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1B" w:rsidRDefault="00A121DB">
      <w:pPr>
        <w:rPr>
          <w:b/>
        </w:rPr>
      </w:pPr>
      <w:r>
        <w:rPr>
          <w:b/>
        </w:rPr>
        <w:t>Lista</w:t>
      </w:r>
      <w:r w:rsidR="001E031C">
        <w:rPr>
          <w:b/>
        </w:rPr>
        <w:t xml:space="preserve"> de</w:t>
      </w:r>
      <w:r w:rsidR="000F545A" w:rsidRPr="00677DCE">
        <w:rPr>
          <w:b/>
        </w:rPr>
        <w:t xml:space="preserve"> Homologação</w:t>
      </w:r>
      <w:r>
        <w:rPr>
          <w:b/>
        </w:rPr>
        <w:t xml:space="preserve"> Final</w:t>
      </w:r>
      <w:r w:rsidR="000F545A" w:rsidRPr="00677DCE">
        <w:rPr>
          <w:b/>
        </w:rPr>
        <w:t xml:space="preserve"> dos Inscritos para o </w:t>
      </w:r>
      <w:r w:rsidR="001E031C">
        <w:rPr>
          <w:b/>
        </w:rPr>
        <w:t>Inciso II, Subsídio Mensal – Lei 14.017/2020 de Emergência Cultural Aldir Blanc</w:t>
      </w:r>
    </w:p>
    <w:p w:rsidR="00677DCE" w:rsidRDefault="00677DCE" w:rsidP="00555417">
      <w:pPr>
        <w:jc w:val="both"/>
        <w:rPr>
          <w:b/>
        </w:rPr>
      </w:pPr>
    </w:p>
    <w:p w:rsidR="00677DCE" w:rsidRDefault="00677DCE" w:rsidP="00555417">
      <w:pPr>
        <w:jc w:val="both"/>
      </w:pPr>
      <w:r>
        <w:t xml:space="preserve">O Prefeito Municipal de </w:t>
      </w:r>
      <w:proofErr w:type="spellStart"/>
      <w:r>
        <w:t>Paraí</w:t>
      </w:r>
      <w:proofErr w:type="spellEnd"/>
      <w:r>
        <w:t xml:space="preserve"> – RS, no uso de suas atribuições legais e considerando o disposto no Edital de </w:t>
      </w:r>
      <w:r w:rsidR="001E031C">
        <w:t xml:space="preserve">Chamada Pública 01/2020, para Espaços Culturais e Artísticos Nº 01/2020 – Lei 14.017/2020 de Emergência Cultural Aldir Blanc </w:t>
      </w:r>
      <w:r>
        <w:t>torna púb</w:t>
      </w:r>
      <w:r w:rsidR="001E031C">
        <w:t>lica a</w:t>
      </w:r>
      <w:r w:rsidR="00A121DB">
        <w:t xml:space="preserve"> Lista Final</w:t>
      </w:r>
      <w:r w:rsidR="001E031C">
        <w:t xml:space="preserve"> de</w:t>
      </w:r>
      <w:r w:rsidR="00A121DB">
        <w:t xml:space="preserve"> Homologação dos Beneficiários</w:t>
      </w:r>
      <w:r w:rsidR="001E031C">
        <w:t xml:space="preserve"> no Inciso II. </w:t>
      </w: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2865"/>
        <w:gridCol w:w="2865"/>
        <w:gridCol w:w="2866"/>
      </w:tblGrid>
      <w:tr w:rsidR="00677DCE" w:rsidTr="00555417">
        <w:trPr>
          <w:trHeight w:val="466"/>
        </w:trPr>
        <w:tc>
          <w:tcPr>
            <w:tcW w:w="2865" w:type="dxa"/>
          </w:tcPr>
          <w:p w:rsidR="00677DCE" w:rsidRDefault="00677DCE">
            <w:r>
              <w:t>Nº do Cadastro</w:t>
            </w:r>
          </w:p>
        </w:tc>
        <w:tc>
          <w:tcPr>
            <w:tcW w:w="2865" w:type="dxa"/>
          </w:tcPr>
          <w:p w:rsidR="00677DCE" w:rsidRDefault="00677DCE">
            <w:r>
              <w:t>Nome do Produtor</w:t>
            </w:r>
          </w:p>
        </w:tc>
        <w:tc>
          <w:tcPr>
            <w:tcW w:w="2866" w:type="dxa"/>
          </w:tcPr>
          <w:p w:rsidR="00677DCE" w:rsidRDefault="001E031C">
            <w:r>
              <w:t>Situação da Inscrição</w:t>
            </w:r>
          </w:p>
        </w:tc>
      </w:tr>
      <w:tr w:rsidR="00677DCE" w:rsidTr="00555417">
        <w:trPr>
          <w:trHeight w:val="440"/>
        </w:trPr>
        <w:tc>
          <w:tcPr>
            <w:tcW w:w="2865" w:type="dxa"/>
          </w:tcPr>
          <w:p w:rsidR="00677DCE" w:rsidRDefault="00677DCE">
            <w:r>
              <w:t>01</w:t>
            </w:r>
          </w:p>
        </w:tc>
        <w:tc>
          <w:tcPr>
            <w:tcW w:w="2865" w:type="dxa"/>
          </w:tcPr>
          <w:p w:rsidR="00677DCE" w:rsidRDefault="00677DCE">
            <w:proofErr w:type="spellStart"/>
            <w:r>
              <w:t>Michelly</w:t>
            </w:r>
            <w:proofErr w:type="spellEnd"/>
            <w:r>
              <w:t xml:space="preserve"> Cristine Ferro</w:t>
            </w:r>
          </w:p>
        </w:tc>
        <w:tc>
          <w:tcPr>
            <w:tcW w:w="2866" w:type="dxa"/>
          </w:tcPr>
          <w:p w:rsidR="00677DCE" w:rsidRDefault="00677DCE">
            <w:r>
              <w:t>Homologada</w:t>
            </w:r>
          </w:p>
        </w:tc>
      </w:tr>
      <w:tr w:rsidR="00677DCE" w:rsidTr="00555417">
        <w:trPr>
          <w:trHeight w:val="466"/>
        </w:trPr>
        <w:tc>
          <w:tcPr>
            <w:tcW w:w="2865" w:type="dxa"/>
          </w:tcPr>
          <w:p w:rsidR="00677DCE" w:rsidRDefault="00677DCE">
            <w:r>
              <w:t>02</w:t>
            </w:r>
          </w:p>
        </w:tc>
        <w:tc>
          <w:tcPr>
            <w:tcW w:w="2865" w:type="dxa"/>
          </w:tcPr>
          <w:p w:rsidR="00677DCE" w:rsidRDefault="00677DCE">
            <w:r>
              <w:t>CTG Rodeio da Amizade</w:t>
            </w:r>
          </w:p>
        </w:tc>
        <w:tc>
          <w:tcPr>
            <w:tcW w:w="2866" w:type="dxa"/>
          </w:tcPr>
          <w:p w:rsidR="00677DCE" w:rsidRDefault="00677DCE">
            <w:r>
              <w:t>Homologada</w:t>
            </w:r>
          </w:p>
        </w:tc>
      </w:tr>
      <w:tr w:rsidR="00677DCE" w:rsidTr="00555417">
        <w:trPr>
          <w:trHeight w:val="1374"/>
        </w:trPr>
        <w:tc>
          <w:tcPr>
            <w:tcW w:w="2865" w:type="dxa"/>
          </w:tcPr>
          <w:p w:rsidR="00677DCE" w:rsidRDefault="00677DCE">
            <w:r>
              <w:t>03</w:t>
            </w:r>
          </w:p>
        </w:tc>
        <w:tc>
          <w:tcPr>
            <w:tcW w:w="2865" w:type="dxa"/>
          </w:tcPr>
          <w:p w:rsidR="00677DCE" w:rsidRDefault="00677DCE">
            <w:proofErr w:type="spellStart"/>
            <w:r>
              <w:t>Gercan</w:t>
            </w:r>
            <w:proofErr w:type="spellEnd"/>
            <w:r>
              <w:t>- Grêmio Esportivo Recreativo Cultural Águia Negra</w:t>
            </w:r>
          </w:p>
        </w:tc>
        <w:tc>
          <w:tcPr>
            <w:tcW w:w="2866" w:type="dxa"/>
          </w:tcPr>
          <w:p w:rsidR="00677DCE" w:rsidRDefault="00677DCE">
            <w:r>
              <w:t>Homologada</w:t>
            </w:r>
          </w:p>
        </w:tc>
      </w:tr>
      <w:tr w:rsidR="00677DCE" w:rsidTr="00555417">
        <w:trPr>
          <w:trHeight w:val="440"/>
        </w:trPr>
        <w:tc>
          <w:tcPr>
            <w:tcW w:w="2865" w:type="dxa"/>
          </w:tcPr>
          <w:p w:rsidR="00677DCE" w:rsidRDefault="004E1DA9">
            <w:r>
              <w:t>04</w:t>
            </w:r>
          </w:p>
        </w:tc>
        <w:tc>
          <w:tcPr>
            <w:tcW w:w="2865" w:type="dxa"/>
          </w:tcPr>
          <w:p w:rsidR="00677DCE" w:rsidRDefault="001E031C">
            <w:r>
              <w:t xml:space="preserve">Pierre </w:t>
            </w:r>
            <w:proofErr w:type="spellStart"/>
            <w:r>
              <w:t>Loung</w:t>
            </w:r>
            <w:proofErr w:type="spellEnd"/>
            <w:r>
              <w:t xml:space="preserve"> Eventos LTDA</w:t>
            </w:r>
          </w:p>
        </w:tc>
        <w:tc>
          <w:tcPr>
            <w:tcW w:w="2866" w:type="dxa"/>
          </w:tcPr>
          <w:p w:rsidR="00677DCE" w:rsidRDefault="00677DCE">
            <w:r>
              <w:t>Homologada</w:t>
            </w:r>
          </w:p>
        </w:tc>
      </w:tr>
      <w:tr w:rsidR="00B71B30" w:rsidTr="00555417">
        <w:trPr>
          <w:trHeight w:val="440"/>
        </w:trPr>
        <w:tc>
          <w:tcPr>
            <w:tcW w:w="2865" w:type="dxa"/>
          </w:tcPr>
          <w:p w:rsidR="00B71B30" w:rsidRDefault="00B71B30">
            <w:bookmarkStart w:id="0" w:name="_GoBack"/>
            <w:r>
              <w:t>05</w:t>
            </w:r>
          </w:p>
        </w:tc>
        <w:tc>
          <w:tcPr>
            <w:tcW w:w="2865" w:type="dxa"/>
          </w:tcPr>
          <w:p w:rsidR="00B71B30" w:rsidRDefault="00B71B30">
            <w:proofErr w:type="spellStart"/>
            <w:r>
              <w:t>Jonatan</w:t>
            </w:r>
            <w:proofErr w:type="spellEnd"/>
            <w:r>
              <w:t xml:space="preserve"> Mores Pereira – MEI </w:t>
            </w:r>
          </w:p>
        </w:tc>
        <w:tc>
          <w:tcPr>
            <w:tcW w:w="2866" w:type="dxa"/>
          </w:tcPr>
          <w:p w:rsidR="00B71B30" w:rsidRDefault="00B71B30">
            <w:r>
              <w:t>Homologada</w:t>
            </w:r>
          </w:p>
        </w:tc>
      </w:tr>
      <w:bookmarkEnd w:id="0"/>
    </w:tbl>
    <w:p w:rsidR="00677DCE" w:rsidRDefault="00677DCE"/>
    <w:p w:rsidR="00677DCE" w:rsidRDefault="00677DCE">
      <w:r>
        <w:t>Gabinete do Prefe</w:t>
      </w:r>
      <w:r w:rsidR="001E031C">
        <w:t>i</w:t>
      </w:r>
      <w:r w:rsidR="00A121DB">
        <w:t xml:space="preserve">to Municipal de </w:t>
      </w:r>
      <w:proofErr w:type="spellStart"/>
      <w:r w:rsidR="00A121DB">
        <w:t>Paraí</w:t>
      </w:r>
      <w:proofErr w:type="spellEnd"/>
      <w:r w:rsidR="00A121DB">
        <w:t xml:space="preserve"> aos onze</w:t>
      </w:r>
      <w:r w:rsidR="001E031C">
        <w:t xml:space="preserve"> dias do mês de novembro</w:t>
      </w:r>
      <w:r>
        <w:t xml:space="preserve"> de dois mil e vinte.</w:t>
      </w:r>
    </w:p>
    <w:p w:rsidR="00677DCE" w:rsidRDefault="00677DCE"/>
    <w:p w:rsidR="00677DCE" w:rsidRDefault="00677DCE"/>
    <w:p w:rsidR="00555417" w:rsidRDefault="00555417"/>
    <w:p w:rsidR="00677DCE" w:rsidRDefault="00677DCE"/>
    <w:p w:rsidR="00677DCE" w:rsidRDefault="00677DCE" w:rsidP="00677DCE">
      <w:pPr>
        <w:jc w:val="right"/>
      </w:pPr>
      <w:r>
        <w:t>Gilberto Zanotto</w:t>
      </w:r>
    </w:p>
    <w:p w:rsidR="00677DCE" w:rsidRPr="00677DCE" w:rsidRDefault="00677DCE" w:rsidP="00677DCE">
      <w:pPr>
        <w:jc w:val="right"/>
      </w:pPr>
      <w:r>
        <w:t>Prefeito Municipal</w:t>
      </w:r>
    </w:p>
    <w:sectPr w:rsidR="00677DCE" w:rsidRPr="00677DCE" w:rsidSect="0055541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5A"/>
    <w:rsid w:val="00011050"/>
    <w:rsid w:val="000F545A"/>
    <w:rsid w:val="001E031C"/>
    <w:rsid w:val="004E1DA9"/>
    <w:rsid w:val="00555417"/>
    <w:rsid w:val="00677DCE"/>
    <w:rsid w:val="0084441B"/>
    <w:rsid w:val="00A121DB"/>
    <w:rsid w:val="00B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1908"/>
  <w15:chartTrackingRefBased/>
  <w15:docId w15:val="{8BA10D60-FD65-4552-AB49-B08A014A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584D-7653-4ED4-B229-CE0152A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4</cp:revision>
  <cp:lastPrinted>2020-11-04T13:09:00Z</cp:lastPrinted>
  <dcterms:created xsi:type="dcterms:W3CDTF">2020-11-04T12:53:00Z</dcterms:created>
  <dcterms:modified xsi:type="dcterms:W3CDTF">2020-11-04T13:10:00Z</dcterms:modified>
</cp:coreProperties>
</file>